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23" w:type="dxa"/>
        <w:tblInd w:w="-702" w:type="dxa"/>
        <w:tblLook w:val="04A0" w:firstRow="1" w:lastRow="0" w:firstColumn="1" w:lastColumn="0" w:noHBand="0" w:noVBand="1"/>
      </w:tblPr>
      <w:tblGrid>
        <w:gridCol w:w="2115"/>
        <w:gridCol w:w="2693"/>
        <w:gridCol w:w="2693"/>
        <w:gridCol w:w="2835"/>
        <w:gridCol w:w="2694"/>
        <w:gridCol w:w="2693"/>
      </w:tblGrid>
      <w:tr w:rsidR="008776E9" w:rsidTr="008776E9">
        <w:trPr>
          <w:trHeight w:val="395"/>
        </w:trPr>
        <w:tc>
          <w:tcPr>
            <w:tcW w:w="2115" w:type="dxa"/>
          </w:tcPr>
          <w:p w:rsidR="008776E9" w:rsidRPr="00B33D67" w:rsidRDefault="008776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76E9" w:rsidRDefault="008776E9" w:rsidP="00B33D67">
            <w:pPr>
              <w:jc w:val="center"/>
            </w:pPr>
            <w:r>
              <w:t>AM1</w:t>
            </w:r>
          </w:p>
        </w:tc>
        <w:tc>
          <w:tcPr>
            <w:tcW w:w="2693" w:type="dxa"/>
          </w:tcPr>
          <w:p w:rsidR="008776E9" w:rsidRDefault="008776E9" w:rsidP="00B33D67">
            <w:pPr>
              <w:jc w:val="center"/>
            </w:pPr>
            <w:r>
              <w:t>AM2</w:t>
            </w:r>
          </w:p>
        </w:tc>
        <w:tc>
          <w:tcPr>
            <w:tcW w:w="2835" w:type="dxa"/>
          </w:tcPr>
          <w:p w:rsidR="008776E9" w:rsidRPr="008776E9" w:rsidRDefault="008776E9" w:rsidP="008776E9">
            <w:pPr>
              <w:jc w:val="center"/>
              <w:rPr>
                <w:color w:val="FF0000"/>
              </w:rPr>
            </w:pPr>
            <w:r w:rsidRPr="008776E9">
              <w:t>AM3</w:t>
            </w:r>
            <w:r>
              <w:t xml:space="preserve"> (</w:t>
            </w:r>
            <w:r w:rsidRPr="008776E9">
              <w:rPr>
                <w:b/>
              </w:rPr>
              <w:t>Zbalansowany</w:t>
            </w:r>
            <w:r>
              <w:t>)</w:t>
            </w:r>
          </w:p>
        </w:tc>
        <w:tc>
          <w:tcPr>
            <w:tcW w:w="2694" w:type="dxa"/>
          </w:tcPr>
          <w:p w:rsidR="008776E9" w:rsidRPr="006C0D2B" w:rsidRDefault="008776E9" w:rsidP="008776E9">
            <w:pPr>
              <w:jc w:val="center"/>
              <w:rPr>
                <w:b/>
                <w:color w:val="FF0000"/>
              </w:rPr>
            </w:pPr>
            <w:r w:rsidRPr="008776E9">
              <w:t>AM3</w:t>
            </w:r>
            <w:r>
              <w:t xml:space="preserve"> (</w:t>
            </w:r>
            <w:r>
              <w:t>3,5mm</w:t>
            </w:r>
            <w:r>
              <w:t>)</w:t>
            </w:r>
          </w:p>
        </w:tc>
        <w:tc>
          <w:tcPr>
            <w:tcW w:w="2693" w:type="dxa"/>
          </w:tcPr>
          <w:p w:rsidR="008776E9" w:rsidRPr="006C0D2B" w:rsidRDefault="008776E9" w:rsidP="00B33D67">
            <w:pPr>
              <w:jc w:val="center"/>
              <w:rPr>
                <w:b/>
              </w:rPr>
            </w:pPr>
            <w:r w:rsidRPr="006C0D2B">
              <w:rPr>
                <w:b/>
                <w:color w:val="FF0000"/>
              </w:rPr>
              <w:t>AM5</w:t>
            </w:r>
          </w:p>
        </w:tc>
      </w:tr>
      <w:tr w:rsidR="008776E9" w:rsidTr="008776E9">
        <w:trPr>
          <w:trHeight w:val="395"/>
        </w:trPr>
        <w:tc>
          <w:tcPr>
            <w:tcW w:w="2115" w:type="dxa"/>
          </w:tcPr>
          <w:p w:rsidR="008776E9" w:rsidRPr="00B33D67" w:rsidRDefault="008776E9" w:rsidP="00B33D67">
            <w:pPr>
              <w:rPr>
                <w:sz w:val="20"/>
                <w:szCs w:val="20"/>
              </w:rPr>
            </w:pPr>
            <w:r w:rsidRPr="00B33D67">
              <w:rPr>
                <w:sz w:val="20"/>
                <w:szCs w:val="20"/>
              </w:rPr>
              <w:t>Moc wyjściowa</w:t>
            </w:r>
          </w:p>
        </w:tc>
        <w:tc>
          <w:tcPr>
            <w:tcW w:w="2693" w:type="dxa"/>
          </w:tcPr>
          <w:p w:rsidR="008776E9" w:rsidRPr="006C0D2B" w:rsidRDefault="008776E9" w:rsidP="006C0D2B">
            <w:r w:rsidRPr="006C0D2B">
              <w:t>1: &gt;</w:t>
            </w:r>
            <w:r>
              <w:t xml:space="preserve"> </w:t>
            </w:r>
            <w:r w:rsidR="00903438">
              <w:t>100</w:t>
            </w:r>
            <w:r w:rsidRPr="006C0D2B">
              <w:t>mW (32 om / 1kHz)</w:t>
            </w:r>
          </w:p>
          <w:p w:rsidR="008776E9" w:rsidRPr="006C0D2B" w:rsidRDefault="008776E9" w:rsidP="006C0D2B">
            <w:r w:rsidRPr="006C0D2B">
              <w:t>2: &gt;</w:t>
            </w:r>
            <w:r>
              <w:t xml:space="preserve"> 200</w:t>
            </w:r>
            <w:r w:rsidRPr="006C0D2B">
              <w:t>mW (16 om / 1kHz)</w:t>
            </w:r>
          </w:p>
          <w:p w:rsidR="008776E9" w:rsidRPr="00B33D67" w:rsidRDefault="008776E9" w:rsidP="006C0D2B">
            <w:pPr>
              <w:rPr>
                <w:sz w:val="20"/>
                <w:szCs w:val="20"/>
              </w:rPr>
            </w:pPr>
            <w:r>
              <w:t>3: &gt; 10</w:t>
            </w:r>
            <w:r w:rsidRPr="006C0D2B">
              <w:t>mW (300 om / 1kHz)</w:t>
            </w:r>
          </w:p>
        </w:tc>
        <w:tc>
          <w:tcPr>
            <w:tcW w:w="2693" w:type="dxa"/>
          </w:tcPr>
          <w:p w:rsidR="008776E9" w:rsidRPr="006C0D2B" w:rsidRDefault="008776E9" w:rsidP="006C0D2B">
            <w:r w:rsidRPr="006C0D2B">
              <w:t>1: &gt; 300mW (32 om / 1kHz)</w:t>
            </w:r>
          </w:p>
          <w:p w:rsidR="008776E9" w:rsidRPr="006C0D2B" w:rsidRDefault="008776E9" w:rsidP="006C0D2B">
            <w:r w:rsidRPr="006C0D2B">
              <w:t>2: &gt; 350mW (16 om / 1kHz)</w:t>
            </w:r>
          </w:p>
          <w:p w:rsidR="008776E9" w:rsidRPr="006C0D2B" w:rsidRDefault="008776E9" w:rsidP="006C0D2B">
            <w:r w:rsidRPr="006C0D2B">
              <w:t>3: &gt;30mW (300 om / 1kHz)</w:t>
            </w:r>
          </w:p>
        </w:tc>
        <w:tc>
          <w:tcPr>
            <w:tcW w:w="2835" w:type="dxa"/>
          </w:tcPr>
          <w:p w:rsidR="008776E9" w:rsidRPr="006C0D2B" w:rsidRDefault="008776E9" w:rsidP="008776E9">
            <w:r>
              <w:t xml:space="preserve">1: &gt; </w:t>
            </w:r>
            <w:r w:rsidR="00903438">
              <w:t>420</w:t>
            </w:r>
            <w:r w:rsidRPr="006C0D2B">
              <w:t>mW (32 om / 1kHz)</w:t>
            </w:r>
          </w:p>
          <w:p w:rsidR="008776E9" w:rsidRPr="006C0D2B" w:rsidRDefault="008776E9" w:rsidP="008776E9">
            <w:r>
              <w:t xml:space="preserve">2: &gt; </w:t>
            </w:r>
            <w:r w:rsidR="00903438">
              <w:t>540</w:t>
            </w:r>
            <w:r w:rsidRPr="006C0D2B">
              <w:t>mW (16 om / 1kHz)</w:t>
            </w:r>
          </w:p>
          <w:p w:rsidR="008776E9" w:rsidRPr="006C0D2B" w:rsidRDefault="008776E9" w:rsidP="008776E9">
            <w:r>
              <w:t>3: &gt;70</w:t>
            </w:r>
            <w:r w:rsidRPr="006C0D2B">
              <w:t>mW (300 om / 1kHz)</w:t>
            </w:r>
          </w:p>
        </w:tc>
        <w:tc>
          <w:tcPr>
            <w:tcW w:w="2694" w:type="dxa"/>
          </w:tcPr>
          <w:p w:rsidR="008776E9" w:rsidRPr="006C0D2B" w:rsidRDefault="008776E9" w:rsidP="008776E9">
            <w:r>
              <w:t xml:space="preserve">1: &gt; </w:t>
            </w:r>
            <w:r w:rsidR="00903438">
              <w:t>190</w:t>
            </w:r>
            <w:r w:rsidRPr="006C0D2B">
              <w:t>mW (32 om / 1kHz)</w:t>
            </w:r>
          </w:p>
          <w:p w:rsidR="008776E9" w:rsidRPr="006C0D2B" w:rsidRDefault="008776E9" w:rsidP="008776E9">
            <w:r>
              <w:t xml:space="preserve">2: &gt; </w:t>
            </w:r>
            <w:r w:rsidR="00903438">
              <w:t>250</w:t>
            </w:r>
            <w:r w:rsidRPr="006C0D2B">
              <w:t>mW (16 om / 1kHz)</w:t>
            </w:r>
          </w:p>
          <w:p w:rsidR="008776E9" w:rsidRPr="006C0D2B" w:rsidRDefault="008776E9" w:rsidP="008776E9">
            <w:r>
              <w:t>3: &gt;</w:t>
            </w:r>
            <w:r>
              <w:t>25</w:t>
            </w:r>
            <w:r w:rsidRPr="006C0D2B">
              <w:t>mW (300 om / 1kHz)</w:t>
            </w:r>
          </w:p>
        </w:tc>
        <w:tc>
          <w:tcPr>
            <w:tcW w:w="2693" w:type="dxa"/>
          </w:tcPr>
          <w:p w:rsidR="008776E9" w:rsidRPr="006C0D2B" w:rsidRDefault="008776E9" w:rsidP="006C0D2B">
            <w:r w:rsidRPr="006C0D2B">
              <w:t xml:space="preserve">1: &gt; </w:t>
            </w:r>
            <w:r>
              <w:t>800mW (16</w:t>
            </w:r>
            <w:r w:rsidRPr="006C0D2B">
              <w:t xml:space="preserve"> om / 1kHz)</w:t>
            </w:r>
          </w:p>
          <w:p w:rsidR="008776E9" w:rsidRPr="006C0D2B" w:rsidRDefault="008776E9" w:rsidP="006C0D2B">
            <w:r w:rsidRPr="006C0D2B">
              <w:t xml:space="preserve">2: &gt; </w:t>
            </w:r>
            <w:r>
              <w:t>500</w:t>
            </w:r>
            <w:r w:rsidRPr="006C0D2B">
              <w:t xml:space="preserve">mW </w:t>
            </w:r>
            <w:r>
              <w:t>(32</w:t>
            </w:r>
            <w:r w:rsidRPr="006C0D2B">
              <w:t xml:space="preserve"> om / 1kHz)</w:t>
            </w:r>
          </w:p>
          <w:p w:rsidR="008776E9" w:rsidRPr="00B33D67" w:rsidRDefault="008776E9" w:rsidP="006C0D2B">
            <w:pPr>
              <w:rPr>
                <w:sz w:val="20"/>
                <w:szCs w:val="20"/>
              </w:rPr>
            </w:pPr>
            <w:r w:rsidRPr="006C0D2B">
              <w:t>3: &gt;</w:t>
            </w:r>
            <w:r>
              <w:t xml:space="preserve"> 55</w:t>
            </w:r>
            <w:r w:rsidRPr="006C0D2B">
              <w:t>mW (300 om / 1kHz)</w:t>
            </w:r>
          </w:p>
        </w:tc>
      </w:tr>
      <w:tr w:rsidR="008776E9" w:rsidTr="008776E9">
        <w:trPr>
          <w:trHeight w:val="382"/>
        </w:trPr>
        <w:tc>
          <w:tcPr>
            <w:tcW w:w="2115" w:type="dxa"/>
          </w:tcPr>
          <w:p w:rsidR="008776E9" w:rsidRPr="00B33D67" w:rsidRDefault="008776E9" w:rsidP="00B33D67">
            <w:pPr>
              <w:rPr>
                <w:sz w:val="20"/>
                <w:szCs w:val="20"/>
              </w:rPr>
            </w:pPr>
            <w:r w:rsidRPr="00B33D67">
              <w:rPr>
                <w:sz w:val="20"/>
                <w:szCs w:val="20"/>
              </w:rPr>
              <w:t>Pasmo przenoszenia</w:t>
            </w:r>
          </w:p>
        </w:tc>
        <w:tc>
          <w:tcPr>
            <w:tcW w:w="2693" w:type="dxa"/>
          </w:tcPr>
          <w:p w:rsidR="008776E9" w:rsidRPr="00B33D67" w:rsidRDefault="008776E9" w:rsidP="006C0D2B">
            <w:pPr>
              <w:jc w:val="center"/>
              <w:rPr>
                <w:sz w:val="20"/>
                <w:szCs w:val="20"/>
              </w:rPr>
            </w:pPr>
            <w:r>
              <w:t>10</w:t>
            </w:r>
            <w:r w:rsidRPr="006C0D2B">
              <w:t>Hz</w:t>
            </w:r>
            <w:r>
              <w:t xml:space="preserve"> ~ 76</w:t>
            </w:r>
            <w:r w:rsidRPr="006C0D2B">
              <w:t>kHz</w:t>
            </w:r>
          </w:p>
        </w:tc>
        <w:tc>
          <w:tcPr>
            <w:tcW w:w="2693" w:type="dxa"/>
          </w:tcPr>
          <w:p w:rsidR="008776E9" w:rsidRPr="006C0D2B" w:rsidRDefault="008776E9" w:rsidP="006C0D2B">
            <w:pPr>
              <w:jc w:val="center"/>
            </w:pPr>
            <w:r w:rsidRPr="006C0D2B">
              <w:t>20Hz</w:t>
            </w:r>
            <w:r>
              <w:t xml:space="preserve"> ~ 51</w:t>
            </w:r>
            <w:r w:rsidRPr="006C0D2B">
              <w:t>kHz</w:t>
            </w:r>
          </w:p>
        </w:tc>
        <w:tc>
          <w:tcPr>
            <w:tcW w:w="2835" w:type="dxa"/>
          </w:tcPr>
          <w:p w:rsidR="008776E9" w:rsidRDefault="008776E9" w:rsidP="006C0D2B">
            <w:pPr>
              <w:jc w:val="center"/>
            </w:pPr>
            <w:r>
              <w:t>5</w:t>
            </w:r>
            <w:r w:rsidRPr="006C0D2B">
              <w:t>Hz</w:t>
            </w:r>
            <w:r>
              <w:t xml:space="preserve"> ~ 83</w:t>
            </w:r>
            <w:r w:rsidRPr="006C0D2B">
              <w:t>kHz</w:t>
            </w:r>
          </w:p>
        </w:tc>
        <w:tc>
          <w:tcPr>
            <w:tcW w:w="2694" w:type="dxa"/>
          </w:tcPr>
          <w:p w:rsidR="008776E9" w:rsidRDefault="008776E9" w:rsidP="006C0D2B">
            <w:pPr>
              <w:jc w:val="center"/>
            </w:pPr>
            <w:r>
              <w:t>5</w:t>
            </w:r>
            <w:r w:rsidRPr="006C0D2B">
              <w:t>Hz</w:t>
            </w:r>
            <w:r>
              <w:t xml:space="preserve"> ~ 83</w:t>
            </w:r>
            <w:r w:rsidRPr="006C0D2B">
              <w:t>kHz</w:t>
            </w:r>
          </w:p>
        </w:tc>
        <w:tc>
          <w:tcPr>
            <w:tcW w:w="2693" w:type="dxa"/>
          </w:tcPr>
          <w:p w:rsidR="008776E9" w:rsidRPr="00B33D67" w:rsidRDefault="008776E9" w:rsidP="006C0D2B">
            <w:pPr>
              <w:jc w:val="center"/>
              <w:rPr>
                <w:sz w:val="20"/>
                <w:szCs w:val="20"/>
              </w:rPr>
            </w:pPr>
            <w:r>
              <w:t>8</w:t>
            </w:r>
            <w:r w:rsidRPr="006C0D2B">
              <w:t xml:space="preserve">Hz ~ </w:t>
            </w:r>
            <w:r>
              <w:t>84</w:t>
            </w:r>
            <w:r w:rsidRPr="006C0D2B">
              <w:t>kHz</w:t>
            </w:r>
          </w:p>
        </w:tc>
      </w:tr>
      <w:tr w:rsidR="008776E9" w:rsidTr="008776E9">
        <w:trPr>
          <w:trHeight w:val="362"/>
        </w:trPr>
        <w:tc>
          <w:tcPr>
            <w:tcW w:w="2115" w:type="dxa"/>
          </w:tcPr>
          <w:p w:rsidR="008776E9" w:rsidRPr="00B33D67" w:rsidRDefault="008776E9" w:rsidP="00B33D67">
            <w:pPr>
              <w:rPr>
                <w:sz w:val="20"/>
                <w:szCs w:val="20"/>
              </w:rPr>
            </w:pPr>
            <w:r w:rsidRPr="00B33D67">
              <w:rPr>
                <w:sz w:val="20"/>
                <w:szCs w:val="20"/>
              </w:rPr>
              <w:t>Stosunek sygnału do szumu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≥ 118dB</w:t>
            </w:r>
          </w:p>
        </w:tc>
        <w:tc>
          <w:tcPr>
            <w:tcW w:w="2693" w:type="dxa"/>
          </w:tcPr>
          <w:p w:rsidR="008776E9" w:rsidRPr="006C0D2B" w:rsidRDefault="008776E9" w:rsidP="006C0D2B">
            <w:pPr>
              <w:jc w:val="center"/>
            </w:pPr>
            <w:r w:rsidRPr="006C0D2B">
              <w:t>≥ 118dB</w:t>
            </w:r>
          </w:p>
        </w:tc>
        <w:tc>
          <w:tcPr>
            <w:tcW w:w="2835" w:type="dxa"/>
          </w:tcPr>
          <w:p w:rsidR="008776E9" w:rsidRPr="006C0D2B" w:rsidRDefault="008776E9" w:rsidP="00B33D67">
            <w:pPr>
              <w:jc w:val="center"/>
            </w:pPr>
            <w:r w:rsidRPr="006C0D2B">
              <w:t>≥ </w:t>
            </w:r>
            <w:r>
              <w:t>115</w:t>
            </w:r>
            <w:r w:rsidRPr="006C0D2B">
              <w:t>dB</w:t>
            </w:r>
          </w:p>
        </w:tc>
        <w:tc>
          <w:tcPr>
            <w:tcW w:w="2694" w:type="dxa"/>
          </w:tcPr>
          <w:p w:rsidR="008776E9" w:rsidRPr="006C0D2B" w:rsidRDefault="008776E9" w:rsidP="00B33D67">
            <w:pPr>
              <w:jc w:val="center"/>
            </w:pPr>
            <w:r w:rsidRPr="006C0D2B">
              <w:t>≥ </w:t>
            </w:r>
            <w:r>
              <w:t>115</w:t>
            </w:r>
            <w:r w:rsidRPr="006C0D2B">
              <w:t>dB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≥ </w:t>
            </w:r>
            <w:r>
              <w:t>120</w:t>
            </w:r>
            <w:r w:rsidRPr="006C0D2B">
              <w:t>dB</w:t>
            </w:r>
          </w:p>
        </w:tc>
      </w:tr>
      <w:tr w:rsidR="008776E9" w:rsidTr="008776E9">
        <w:trPr>
          <w:trHeight w:val="410"/>
        </w:trPr>
        <w:tc>
          <w:tcPr>
            <w:tcW w:w="2115" w:type="dxa"/>
          </w:tcPr>
          <w:p w:rsidR="008776E9" w:rsidRPr="00B33D67" w:rsidRDefault="008776E9" w:rsidP="00B33D67">
            <w:pPr>
              <w:rPr>
                <w:sz w:val="20"/>
                <w:szCs w:val="20"/>
              </w:rPr>
            </w:pPr>
            <w:r w:rsidRPr="00B33D67">
              <w:rPr>
                <w:sz w:val="20"/>
                <w:szCs w:val="20"/>
              </w:rPr>
              <w:t>Impedancja wyjściowa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&lt; 0,5 om (32 om)</w:t>
            </w:r>
          </w:p>
        </w:tc>
        <w:tc>
          <w:tcPr>
            <w:tcW w:w="2693" w:type="dxa"/>
          </w:tcPr>
          <w:p w:rsidR="008776E9" w:rsidRPr="006C0D2B" w:rsidRDefault="008776E9" w:rsidP="006C0D2B">
            <w:pPr>
              <w:jc w:val="center"/>
            </w:pPr>
            <w:r w:rsidRPr="006C0D2B">
              <w:t>&lt; 0,5 om (32 om)</w:t>
            </w:r>
          </w:p>
        </w:tc>
        <w:tc>
          <w:tcPr>
            <w:tcW w:w="2835" w:type="dxa"/>
          </w:tcPr>
          <w:p w:rsidR="008776E9" w:rsidRPr="006C0D2B" w:rsidRDefault="008776E9" w:rsidP="00B33D67">
            <w:pPr>
              <w:jc w:val="center"/>
            </w:pPr>
            <w:r>
              <w:t>&lt; 0,3</w:t>
            </w:r>
            <w:r w:rsidRPr="006C0D2B">
              <w:t xml:space="preserve"> om (32 om)</w:t>
            </w:r>
          </w:p>
        </w:tc>
        <w:tc>
          <w:tcPr>
            <w:tcW w:w="2694" w:type="dxa"/>
          </w:tcPr>
          <w:p w:rsidR="008776E9" w:rsidRPr="006C0D2B" w:rsidRDefault="008776E9" w:rsidP="00B33D67">
            <w:pPr>
              <w:jc w:val="center"/>
            </w:pPr>
            <w:r>
              <w:t>&lt; 0,3</w:t>
            </w:r>
            <w:r w:rsidRPr="006C0D2B">
              <w:t xml:space="preserve"> om (32 om)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&lt; 0,5 om (32 om)</w:t>
            </w:r>
          </w:p>
        </w:tc>
      </w:tr>
      <w:tr w:rsidR="008776E9" w:rsidTr="008776E9">
        <w:trPr>
          <w:trHeight w:val="382"/>
        </w:trPr>
        <w:tc>
          <w:tcPr>
            <w:tcW w:w="2115" w:type="dxa"/>
          </w:tcPr>
          <w:p w:rsidR="008776E9" w:rsidRPr="00B33D67" w:rsidRDefault="008776E9" w:rsidP="00B33D67">
            <w:pPr>
              <w:rPr>
                <w:sz w:val="20"/>
                <w:szCs w:val="20"/>
              </w:rPr>
            </w:pPr>
            <w:r w:rsidRPr="00B33D67">
              <w:rPr>
                <w:sz w:val="20"/>
                <w:szCs w:val="20"/>
              </w:rPr>
              <w:t>Separacja kanałów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&gt; 72dB</w:t>
            </w:r>
          </w:p>
        </w:tc>
        <w:tc>
          <w:tcPr>
            <w:tcW w:w="2693" w:type="dxa"/>
          </w:tcPr>
          <w:p w:rsidR="008776E9" w:rsidRPr="006C0D2B" w:rsidRDefault="008776E9" w:rsidP="006C0D2B">
            <w:pPr>
              <w:ind w:left="45"/>
              <w:jc w:val="center"/>
            </w:pPr>
            <w:r w:rsidRPr="006C0D2B">
              <w:t xml:space="preserve">&gt; </w:t>
            </w:r>
            <w:r>
              <w:t>73</w:t>
            </w:r>
            <w:r w:rsidRPr="006C0D2B">
              <w:t>dB</w:t>
            </w:r>
          </w:p>
        </w:tc>
        <w:tc>
          <w:tcPr>
            <w:tcW w:w="2835" w:type="dxa"/>
          </w:tcPr>
          <w:p w:rsidR="008776E9" w:rsidRPr="006C0D2B" w:rsidRDefault="008776E9" w:rsidP="00B33D67">
            <w:pPr>
              <w:jc w:val="center"/>
            </w:pPr>
            <w:r w:rsidRPr="006C0D2B">
              <w:t xml:space="preserve">&gt; </w:t>
            </w:r>
            <w:r>
              <w:t>110</w:t>
            </w:r>
            <w:r w:rsidRPr="006C0D2B">
              <w:t>dB</w:t>
            </w:r>
          </w:p>
        </w:tc>
        <w:tc>
          <w:tcPr>
            <w:tcW w:w="2694" w:type="dxa"/>
          </w:tcPr>
          <w:p w:rsidR="008776E9" w:rsidRPr="006C0D2B" w:rsidRDefault="008776E9" w:rsidP="00B33D67">
            <w:pPr>
              <w:jc w:val="center"/>
            </w:pPr>
            <w:r w:rsidRPr="006C0D2B">
              <w:t>&gt; 72dB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&gt; 72dB</w:t>
            </w:r>
          </w:p>
        </w:tc>
      </w:tr>
      <w:tr w:rsidR="008776E9" w:rsidTr="008776E9">
        <w:trPr>
          <w:trHeight w:val="395"/>
        </w:trPr>
        <w:tc>
          <w:tcPr>
            <w:tcW w:w="2115" w:type="dxa"/>
          </w:tcPr>
          <w:p w:rsidR="008776E9" w:rsidRPr="00B33D67" w:rsidRDefault="008776E9" w:rsidP="00B33D67">
            <w:pPr>
              <w:rPr>
                <w:sz w:val="20"/>
                <w:szCs w:val="20"/>
              </w:rPr>
            </w:pPr>
            <w:r w:rsidRPr="00B33D67">
              <w:rPr>
                <w:sz w:val="20"/>
                <w:szCs w:val="20"/>
              </w:rPr>
              <w:t>THD + N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&lt; 0,001 % (32 om / 1kHz)</w:t>
            </w:r>
          </w:p>
        </w:tc>
        <w:tc>
          <w:tcPr>
            <w:tcW w:w="2693" w:type="dxa"/>
          </w:tcPr>
          <w:p w:rsidR="008776E9" w:rsidRPr="006C0D2B" w:rsidRDefault="008776E9" w:rsidP="006C0D2B">
            <w:pPr>
              <w:jc w:val="center"/>
            </w:pPr>
            <w:r w:rsidRPr="006C0D2B">
              <w:t>&lt; 0,001 % (32 om / 1kHz)</w:t>
            </w:r>
          </w:p>
        </w:tc>
        <w:tc>
          <w:tcPr>
            <w:tcW w:w="2835" w:type="dxa"/>
          </w:tcPr>
          <w:p w:rsidR="008776E9" w:rsidRPr="006C0D2B" w:rsidRDefault="008776E9" w:rsidP="00B33D67">
            <w:pPr>
              <w:jc w:val="center"/>
            </w:pPr>
            <w:r>
              <w:t>&lt; 0,0008</w:t>
            </w:r>
            <w:r w:rsidRPr="006C0D2B">
              <w:t xml:space="preserve"> % (32 om / 1kHz)</w:t>
            </w:r>
          </w:p>
        </w:tc>
        <w:tc>
          <w:tcPr>
            <w:tcW w:w="2694" w:type="dxa"/>
          </w:tcPr>
          <w:p w:rsidR="008776E9" w:rsidRPr="006C0D2B" w:rsidRDefault="008776E9" w:rsidP="00B33D67">
            <w:pPr>
              <w:jc w:val="center"/>
            </w:pPr>
            <w:r w:rsidRPr="006C0D2B">
              <w:t>&lt; 0,001 % (32 om / 1kHz)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&lt; 0,001 % (32 om / 1kHz)</w:t>
            </w:r>
          </w:p>
        </w:tc>
      </w:tr>
      <w:tr w:rsidR="008776E9" w:rsidTr="008776E9">
        <w:trPr>
          <w:trHeight w:val="395"/>
        </w:trPr>
        <w:tc>
          <w:tcPr>
            <w:tcW w:w="2115" w:type="dxa"/>
          </w:tcPr>
          <w:p w:rsidR="008776E9" w:rsidRPr="00B33D67" w:rsidRDefault="008776E9" w:rsidP="00B33D67">
            <w:pPr>
              <w:rPr>
                <w:sz w:val="20"/>
                <w:szCs w:val="20"/>
              </w:rPr>
            </w:pPr>
            <w:r w:rsidRPr="00B33D67">
              <w:rPr>
                <w:sz w:val="20"/>
                <w:szCs w:val="20"/>
              </w:rPr>
              <w:t>Maksymalne napięcie wyjściowe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&gt;</w:t>
            </w:r>
            <w:r>
              <w:t xml:space="preserve"> 5.2</w:t>
            </w:r>
            <w:r w:rsidRPr="006C0D2B">
              <w:t xml:space="preserve"> V p-p</w:t>
            </w:r>
          </w:p>
        </w:tc>
        <w:tc>
          <w:tcPr>
            <w:tcW w:w="2693" w:type="dxa"/>
          </w:tcPr>
          <w:p w:rsidR="008776E9" w:rsidRPr="006C0D2B" w:rsidRDefault="008776E9" w:rsidP="006C0D2B">
            <w:pPr>
              <w:jc w:val="center"/>
            </w:pPr>
            <w:r w:rsidRPr="006C0D2B">
              <w:t>&gt; 8.8 V p-p</w:t>
            </w:r>
          </w:p>
        </w:tc>
        <w:tc>
          <w:tcPr>
            <w:tcW w:w="2835" w:type="dxa"/>
          </w:tcPr>
          <w:p w:rsidR="008776E9" w:rsidRPr="006C0D2B" w:rsidRDefault="008776E9" w:rsidP="00B33D67">
            <w:pPr>
              <w:jc w:val="center"/>
            </w:pPr>
            <w:r w:rsidRPr="006C0D2B">
              <w:t>&gt;</w:t>
            </w:r>
            <w:r>
              <w:t xml:space="preserve"> 11</w:t>
            </w:r>
            <w:r w:rsidRPr="006C0D2B">
              <w:t xml:space="preserve"> V p-p</w:t>
            </w:r>
          </w:p>
        </w:tc>
        <w:tc>
          <w:tcPr>
            <w:tcW w:w="2694" w:type="dxa"/>
          </w:tcPr>
          <w:p w:rsidR="008776E9" w:rsidRPr="006C0D2B" w:rsidRDefault="00EF3DA4" w:rsidP="00EF3DA4">
            <w:pPr>
              <w:jc w:val="center"/>
            </w:pPr>
            <w:r w:rsidRPr="006C0D2B">
              <w:t xml:space="preserve">&gt; </w:t>
            </w:r>
            <w:r>
              <w:t>7</w:t>
            </w:r>
            <w:r w:rsidRPr="006C0D2B">
              <w:t xml:space="preserve"> V p-p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&gt;</w:t>
            </w:r>
            <w:r>
              <w:t xml:space="preserve"> 11</w:t>
            </w:r>
            <w:r w:rsidRPr="006C0D2B">
              <w:t xml:space="preserve"> V p-p</w:t>
            </w:r>
          </w:p>
        </w:tc>
      </w:tr>
      <w:tr w:rsidR="008776E9" w:rsidTr="008776E9">
        <w:trPr>
          <w:trHeight w:val="395"/>
        </w:trPr>
        <w:tc>
          <w:tcPr>
            <w:tcW w:w="2115" w:type="dxa"/>
          </w:tcPr>
          <w:p w:rsidR="008776E9" w:rsidRPr="00B33D67" w:rsidRDefault="008776E9" w:rsidP="00B33D67">
            <w:pPr>
              <w:rPr>
                <w:sz w:val="20"/>
                <w:szCs w:val="20"/>
              </w:rPr>
            </w:pPr>
            <w:r w:rsidRPr="00B33D67">
              <w:rPr>
                <w:sz w:val="20"/>
                <w:szCs w:val="20"/>
              </w:rPr>
              <w:t>Maksymalny prąd wyjściowy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&gt; 250 mA</w:t>
            </w:r>
          </w:p>
        </w:tc>
        <w:tc>
          <w:tcPr>
            <w:tcW w:w="2693" w:type="dxa"/>
          </w:tcPr>
          <w:p w:rsidR="008776E9" w:rsidRPr="006C0D2B" w:rsidRDefault="008776E9" w:rsidP="006C0D2B">
            <w:pPr>
              <w:jc w:val="center"/>
            </w:pPr>
            <w:r w:rsidRPr="006C0D2B">
              <w:t>&gt; 250 mA</w:t>
            </w:r>
          </w:p>
        </w:tc>
        <w:tc>
          <w:tcPr>
            <w:tcW w:w="2835" w:type="dxa"/>
          </w:tcPr>
          <w:p w:rsidR="008776E9" w:rsidRPr="006C0D2B" w:rsidRDefault="008776E9" w:rsidP="00B33D67">
            <w:pPr>
              <w:jc w:val="center"/>
            </w:pPr>
            <w:r>
              <w:t>&gt; 160</w:t>
            </w:r>
            <w:r w:rsidRPr="006C0D2B">
              <w:t xml:space="preserve"> mA</w:t>
            </w:r>
          </w:p>
        </w:tc>
        <w:tc>
          <w:tcPr>
            <w:tcW w:w="2694" w:type="dxa"/>
          </w:tcPr>
          <w:p w:rsidR="008776E9" w:rsidRPr="006C0D2B" w:rsidRDefault="00EF3DA4" w:rsidP="00EF3DA4">
            <w:pPr>
              <w:jc w:val="center"/>
            </w:pPr>
            <w:r>
              <w:t xml:space="preserve">&gt; </w:t>
            </w:r>
            <w:r>
              <w:t>80</w:t>
            </w:r>
            <w:r w:rsidRPr="006C0D2B">
              <w:t xml:space="preserve"> mA</w:t>
            </w:r>
          </w:p>
        </w:tc>
        <w:tc>
          <w:tcPr>
            <w:tcW w:w="2693" w:type="dxa"/>
          </w:tcPr>
          <w:p w:rsidR="008776E9" w:rsidRPr="00B33D67" w:rsidRDefault="008776E9" w:rsidP="00B33D67">
            <w:pPr>
              <w:jc w:val="center"/>
              <w:rPr>
                <w:sz w:val="20"/>
                <w:szCs w:val="20"/>
              </w:rPr>
            </w:pPr>
            <w:r w:rsidRPr="006C0D2B">
              <w:t>&gt; 250 mA</w:t>
            </w:r>
          </w:p>
        </w:tc>
      </w:tr>
    </w:tbl>
    <w:p w:rsidR="00177B6F" w:rsidRDefault="00177B6F" w:rsidP="00B33D67">
      <w:pPr>
        <w:jc w:val="center"/>
      </w:pPr>
    </w:p>
    <w:p w:rsidR="00B33D67" w:rsidRDefault="00B33D67" w:rsidP="00B33D67">
      <w:pPr>
        <w:jc w:val="center"/>
      </w:pPr>
    </w:p>
    <w:p w:rsidR="00B33D67" w:rsidRDefault="00B33D67" w:rsidP="00B33D67">
      <w:pPr>
        <w:jc w:val="center"/>
      </w:pPr>
    </w:p>
    <w:p w:rsidR="00B33D67" w:rsidRDefault="00B33D67" w:rsidP="00B33D67">
      <w:pPr>
        <w:jc w:val="center"/>
      </w:pPr>
      <w:bookmarkStart w:id="0" w:name="_GoBack"/>
      <w:bookmarkEnd w:id="0"/>
    </w:p>
    <w:sectPr w:rsidR="00B33D67" w:rsidSect="00877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ADF"/>
    <w:multiLevelType w:val="hybridMultilevel"/>
    <w:tmpl w:val="5992BECC"/>
    <w:lvl w:ilvl="0" w:tplc="F5346B0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C58"/>
    <w:multiLevelType w:val="hybridMultilevel"/>
    <w:tmpl w:val="12BE685E"/>
    <w:lvl w:ilvl="0" w:tplc="6242EC40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A26"/>
    <w:multiLevelType w:val="hybridMultilevel"/>
    <w:tmpl w:val="FBE2C754"/>
    <w:lvl w:ilvl="0" w:tplc="9CA602C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461"/>
    <w:multiLevelType w:val="hybridMultilevel"/>
    <w:tmpl w:val="5ACE2016"/>
    <w:lvl w:ilvl="0" w:tplc="A55405D0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F6198"/>
    <w:multiLevelType w:val="hybridMultilevel"/>
    <w:tmpl w:val="CA98B296"/>
    <w:lvl w:ilvl="0" w:tplc="9DB0DBC6">
      <w:start w:val="20"/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67"/>
    <w:rsid w:val="00177B6F"/>
    <w:rsid w:val="00414004"/>
    <w:rsid w:val="006C0D2B"/>
    <w:rsid w:val="008776E9"/>
    <w:rsid w:val="00903438"/>
    <w:rsid w:val="00B33D67"/>
    <w:rsid w:val="00E30338"/>
    <w:rsid w:val="00E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5D26"/>
  <w15:chartTrackingRefBased/>
  <w15:docId w15:val="{A3DB0AF9-A468-4721-BA63-33DAC9C3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3D67"/>
  </w:style>
  <w:style w:type="paragraph" w:styleId="Akapitzlist">
    <w:name w:val="List Paragraph"/>
    <w:basedOn w:val="Normalny"/>
    <w:uiPriority w:val="34"/>
    <w:qFormat/>
    <w:rsid w:val="006C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Kruk</dc:creator>
  <cp:keywords/>
  <dc:description/>
  <cp:lastModifiedBy>Robert Kruk</cp:lastModifiedBy>
  <cp:revision>3</cp:revision>
  <dcterms:created xsi:type="dcterms:W3CDTF">2016-04-19T16:34:00Z</dcterms:created>
  <dcterms:modified xsi:type="dcterms:W3CDTF">2016-06-16T22:25:00Z</dcterms:modified>
</cp:coreProperties>
</file>